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47" w:rsidRPr="00F24587" w:rsidRDefault="00F24587" w:rsidP="00F24587">
      <w:pPr>
        <w:rPr>
          <w:rFonts w:ascii="Times New Roman" w:hAnsi="Times New Roman" w:cs="Times New Roman"/>
          <w:b/>
          <w:sz w:val="24"/>
          <w:szCs w:val="24"/>
        </w:rPr>
      </w:pPr>
      <w:r w:rsidRPr="00F24587">
        <w:rPr>
          <w:rFonts w:ascii="Times New Roman" w:hAnsi="Times New Roman" w:cs="Times New Roman"/>
          <w:b/>
          <w:sz w:val="24"/>
          <w:szCs w:val="24"/>
        </w:rPr>
        <w:t>Информация об участии в региональном проекте</w:t>
      </w:r>
    </w:p>
    <w:p w:rsidR="00F24587" w:rsidRPr="00F24587" w:rsidRDefault="00F24587" w:rsidP="00F24587">
      <w:pPr>
        <w:rPr>
          <w:rFonts w:ascii="Times New Roman" w:hAnsi="Times New Roman" w:cs="Times New Roman"/>
          <w:b/>
          <w:sz w:val="24"/>
          <w:szCs w:val="24"/>
        </w:rPr>
      </w:pPr>
      <w:r w:rsidRPr="00F24587">
        <w:rPr>
          <w:rFonts w:ascii="Times New Roman" w:hAnsi="Times New Roman" w:cs="Times New Roman"/>
          <w:b/>
          <w:sz w:val="24"/>
          <w:szCs w:val="24"/>
        </w:rPr>
        <w:t>Информация об оказанной медицинской помощи женщинам за счет средств «родовых сертификатов» за 9 месяцев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2750"/>
        <w:gridCol w:w="2075"/>
        <w:gridCol w:w="1865"/>
        <w:gridCol w:w="1866"/>
      </w:tblGrid>
      <w:tr w:rsidR="00F24587" w:rsidRPr="00F24587" w:rsidTr="00F24587">
        <w:tc>
          <w:tcPr>
            <w:tcW w:w="789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50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075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65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6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Из них сельских жителей</w:t>
            </w:r>
          </w:p>
        </w:tc>
      </w:tr>
      <w:tr w:rsidR="00511CE3" w:rsidRPr="00F24587" w:rsidTr="00F24587">
        <w:tc>
          <w:tcPr>
            <w:tcW w:w="789" w:type="dxa"/>
          </w:tcPr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vMerge w:val="restart"/>
          </w:tcPr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ГБУЗ «Быковская ЦРБ»</w:t>
            </w:r>
          </w:p>
        </w:tc>
        <w:tc>
          <w:tcPr>
            <w:tcW w:w="2075" w:type="dxa"/>
            <w:vMerge w:val="restart"/>
          </w:tcPr>
          <w:p w:rsidR="00511CE3" w:rsidRPr="00F24587" w:rsidRDefault="00511CE3" w:rsidP="005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 xml:space="preserve">Число женщин получивших медицинскую помощь за счет средств «родовых сертификатов»,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(по талону №1)</w:t>
            </w:r>
          </w:p>
        </w:tc>
        <w:tc>
          <w:tcPr>
            <w:tcW w:w="1865" w:type="dxa"/>
            <w:vMerge w:val="restart"/>
          </w:tcPr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</w:tcPr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E3" w:rsidRPr="00F24587" w:rsidTr="00F24587">
        <w:tc>
          <w:tcPr>
            <w:tcW w:w="789" w:type="dxa"/>
          </w:tcPr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vMerge/>
          </w:tcPr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511CE3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587" w:rsidRPr="00F24587" w:rsidRDefault="00F24587" w:rsidP="00F24587">
      <w:pPr>
        <w:rPr>
          <w:rFonts w:ascii="Times New Roman" w:hAnsi="Times New Roman" w:cs="Times New Roman"/>
          <w:sz w:val="24"/>
          <w:szCs w:val="24"/>
        </w:rPr>
      </w:pPr>
    </w:p>
    <w:p w:rsidR="00F24587" w:rsidRPr="00F24587" w:rsidRDefault="00F24587" w:rsidP="00F24587">
      <w:pPr>
        <w:rPr>
          <w:rFonts w:ascii="Times New Roman" w:hAnsi="Times New Roman" w:cs="Times New Roman"/>
          <w:b/>
          <w:sz w:val="24"/>
          <w:szCs w:val="24"/>
        </w:rPr>
      </w:pPr>
      <w:r w:rsidRPr="00F24587">
        <w:rPr>
          <w:rFonts w:ascii="Times New Roman" w:hAnsi="Times New Roman" w:cs="Times New Roman"/>
          <w:b/>
          <w:sz w:val="24"/>
          <w:szCs w:val="24"/>
        </w:rPr>
        <w:t xml:space="preserve">Сведения о результатах проведения профилактических мероприятий в ГБУЗ «Быковская ЦРБ» по состоянию на </w:t>
      </w:r>
      <w:r w:rsidR="00511CE3">
        <w:rPr>
          <w:rFonts w:ascii="Times New Roman" w:hAnsi="Times New Roman" w:cs="Times New Roman"/>
          <w:b/>
          <w:sz w:val="24"/>
          <w:szCs w:val="24"/>
        </w:rPr>
        <w:t>20</w:t>
      </w:r>
      <w:r w:rsidRPr="00F24587">
        <w:rPr>
          <w:rFonts w:ascii="Times New Roman" w:hAnsi="Times New Roman" w:cs="Times New Roman"/>
          <w:b/>
          <w:sz w:val="24"/>
          <w:szCs w:val="24"/>
        </w:rPr>
        <w:t>.1</w:t>
      </w:r>
      <w:r w:rsidR="00511CE3">
        <w:rPr>
          <w:rFonts w:ascii="Times New Roman" w:hAnsi="Times New Roman" w:cs="Times New Roman"/>
          <w:b/>
          <w:sz w:val="24"/>
          <w:szCs w:val="24"/>
        </w:rPr>
        <w:t>1</w:t>
      </w:r>
      <w:r w:rsidRPr="00F24587">
        <w:rPr>
          <w:rFonts w:ascii="Times New Roman" w:hAnsi="Times New Roman" w:cs="Times New Roman"/>
          <w:b/>
          <w:sz w:val="24"/>
          <w:szCs w:val="24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979"/>
      </w:tblGrid>
      <w:tr w:rsidR="00F24587" w:rsidRPr="00F24587" w:rsidTr="00F24587">
        <w:tc>
          <w:tcPr>
            <w:tcW w:w="5382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79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24587" w:rsidRPr="00F24587" w:rsidTr="00F24587">
        <w:tc>
          <w:tcPr>
            <w:tcW w:w="5382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Диспансеризация определенных групп взрослого населения, чел.</w:t>
            </w:r>
          </w:p>
        </w:tc>
        <w:tc>
          <w:tcPr>
            <w:tcW w:w="1984" w:type="dxa"/>
          </w:tcPr>
          <w:p w:rsidR="00F24587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  <w:bookmarkStart w:id="0" w:name="_GoBack"/>
            <w:bookmarkEnd w:id="0"/>
          </w:p>
        </w:tc>
        <w:tc>
          <w:tcPr>
            <w:tcW w:w="1979" w:type="dxa"/>
          </w:tcPr>
          <w:p w:rsidR="00F24587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F24587" w:rsidRPr="00F24587" w:rsidTr="00F24587">
        <w:tc>
          <w:tcPr>
            <w:tcW w:w="5382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взрослых, чел.</w:t>
            </w:r>
          </w:p>
        </w:tc>
        <w:tc>
          <w:tcPr>
            <w:tcW w:w="1984" w:type="dxa"/>
          </w:tcPr>
          <w:p w:rsidR="00F24587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979" w:type="dxa"/>
          </w:tcPr>
          <w:p w:rsidR="00F24587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F24587" w:rsidRPr="00F24587" w:rsidTr="00F24587">
        <w:tc>
          <w:tcPr>
            <w:tcW w:w="5382" w:type="dxa"/>
          </w:tcPr>
          <w:p w:rsidR="00F24587" w:rsidRPr="00F24587" w:rsidRDefault="00F24587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87">
              <w:rPr>
                <w:rFonts w:ascii="Times New Roman" w:hAnsi="Times New Roman" w:cs="Times New Roman"/>
                <w:sz w:val="24"/>
                <w:szCs w:val="24"/>
              </w:rPr>
              <w:t>ИТОГО, чел.</w:t>
            </w:r>
          </w:p>
        </w:tc>
        <w:tc>
          <w:tcPr>
            <w:tcW w:w="1984" w:type="dxa"/>
          </w:tcPr>
          <w:p w:rsidR="00F24587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979" w:type="dxa"/>
          </w:tcPr>
          <w:p w:rsidR="00F24587" w:rsidRPr="00F24587" w:rsidRDefault="00511CE3" w:rsidP="00F2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</w:tr>
    </w:tbl>
    <w:p w:rsidR="00F24587" w:rsidRPr="00F24587" w:rsidRDefault="00F24587" w:rsidP="00F24587">
      <w:pPr>
        <w:rPr>
          <w:rFonts w:ascii="Times New Roman" w:hAnsi="Times New Roman" w:cs="Times New Roman"/>
          <w:sz w:val="24"/>
          <w:szCs w:val="24"/>
        </w:rPr>
      </w:pPr>
    </w:p>
    <w:p w:rsidR="00F24587" w:rsidRPr="00F24587" w:rsidRDefault="00F24587" w:rsidP="00F24587">
      <w:pPr>
        <w:rPr>
          <w:rFonts w:ascii="Times New Roman" w:hAnsi="Times New Roman" w:cs="Times New Roman"/>
          <w:sz w:val="24"/>
          <w:szCs w:val="24"/>
        </w:rPr>
      </w:pPr>
    </w:p>
    <w:sectPr w:rsidR="00F24587" w:rsidRPr="00F2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87"/>
    <w:rsid w:val="00511CE3"/>
    <w:rsid w:val="00BD1BCA"/>
    <w:rsid w:val="00EA1047"/>
    <w:rsid w:val="00F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10BB"/>
  <w15:chartTrackingRefBased/>
  <w15:docId w15:val="{4D349AA5-7393-4A4D-8845-0C43DAE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3</cp:revision>
  <dcterms:created xsi:type="dcterms:W3CDTF">2019-11-22T12:11:00Z</dcterms:created>
  <dcterms:modified xsi:type="dcterms:W3CDTF">2019-11-26T07:39:00Z</dcterms:modified>
</cp:coreProperties>
</file>